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84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A – Avviso interno di selezione del Personale ATA - PN 21-27 Avviso 95165 del 24-04-2026 – “Formazione docenti”               </w:t>
      </w:r>
    </w:p>
    <w:p w:rsidR="00000000" w:rsidDel="00000000" w:rsidP="00000000" w:rsidRDefault="00000000" w:rsidRPr="00000000" w14:paraId="00000002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84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49" w:right="0" w:firstLine="707.9999999999995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 I.C. “Pentimalli-Paolo VI-Campanella” di Gioia Tauro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3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Domanda di partecipazione  personale ATA - PN 21-27 - Avviso 95165 del 24-04-2026 – “Formazione docenti” – D.M. n. 38 del 6 marzo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TITOLO DEL PROGETTO: Insieme per crescere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G54D26003230007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ESO4.5.A2.B-FSEPNCL-2026-110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E-Mail 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servizio presso ____________________________ con la qualifica di 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candida in qualità di: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Assistente Amministrativo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(attività specialistiche di supporto amministrativo contabile)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 Collaboratore Scolastico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(attività operative strumentali)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sotto la propria responsabilità quanto segue: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delle condizioni previste dall’Avviso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pendenti: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allega alla presente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0" w:line="240" w:lineRule="auto"/>
        <w:ind w:left="0" w:right="261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B - Dichiarazione inesistenza di cause di incompatibilità e di conflitto di interessi.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0" w:line="240" w:lineRule="auto"/>
        <w:ind w:left="0" w:right="261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Documento di identità in fotocopia;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0" w:line="240" w:lineRule="auto"/>
        <w:ind w:left="0" w:right="261" w:firstLine="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CV in formato europeo.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0" w:line="240" w:lineRule="auto"/>
        <w:ind w:left="0" w:right="26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N.B.: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La domanda priva degli allegati e non firmati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DICHIARAZIONI AGGIUNTIVE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sottoscritto/a, ai sensi della legge 196/03 e successivo GDPR 679/2016, autorizza l’istituto al trattamento dei dati contenuti nella presente autocertificazione esclusivamente nell’ambito e per i fini istituzionali della Pubblica Amministrazione.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907" w:right="907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6209030" cy="638175"/>
          <wp:effectExtent b="0" l="0" r="0" t="0"/>
          <wp:docPr id="102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903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010"/>
        <w:tab w:val="center" w:leader="none" w:pos="4825"/>
      </w:tabs>
      <w:spacing w:after="40" w:before="0" w:line="360" w:lineRule="auto"/>
      <w:ind w:left="0" w:right="-12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5731510" cy="1210310"/>
          <wp:effectExtent b="0" l="0" r="0" t="0"/>
          <wp:docPr id="1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510" cy="12103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854" w:hanging="359.99999999999994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0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Normale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libri Light" w:cs="Times New Roman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zh-CN" w:val="it-IT"/>
    </w:rPr>
  </w:style>
  <w:style w:type="paragraph" w:styleId="Titolo21">
    <w:name w:val="Titolo 2"/>
    <w:basedOn w:val="Normale"/>
    <w:next w:val="Normale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numPr>
        <w:ilvl w:val="6"/>
        <w:numId w:val="1"/>
      </w:numPr>
      <w:tabs>
        <w:tab w:val="left" w:leader="none" w:pos="360"/>
      </w:tabs>
      <w:suppressAutoHyphens w:val="0"/>
      <w:spacing w:after="0" w:before="0" w:line="240" w:lineRule="auto"/>
      <w:ind w:leftChars="-1" w:rightChars="0" w:firstLineChars="-1"/>
      <w:jc w:val="center"/>
      <w:textDirection w:val="btLr"/>
      <w:textAlignment w:val="top"/>
      <w:outlineLvl w:val="6"/>
    </w:pPr>
    <w:rPr>
      <w:rFonts w:ascii="Arial" w:cs="Times New Roman" w:eastAsia="Times New Roman" w:hAnsi="Arial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OpenSymbol" w:eastAsia="Times New Roman" w:hAnsi="Symbol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WW8Num3z0">
    <w:name w:val="WW8Num3z0"/>
    <w:next w:val="WW8Num3z0"/>
    <w:autoRedefine w:val="0"/>
    <w:hidden w:val="0"/>
    <w:qFormat w:val="0"/>
    <w:rPr>
      <w:rFonts w:ascii="Arial" w:cs="Arial" w:eastAsia="Times New Roman" w:hAnsi="Arial" w:hint="default"/>
      <w:w w:val="100"/>
      <w:position w:val="-1"/>
      <w:highlight w:val="yellow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3">
    <w:name w:val="Car. predefinito paragrafo3"/>
    <w:next w:val="Car.predefinitoparagrafo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basedOn w:val="Car.predefinitoparagrafo1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basedOn w:val="Car.predefinitoparagrafo1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7Carattere">
    <w:name w:val="Titolo 7 Carattere"/>
    <w:next w:val="Titolo7Carattere"/>
    <w:autoRedefine w:val="0"/>
    <w:hidden w:val="0"/>
    <w:qFormat w:val="0"/>
    <w:rPr>
      <w:rFonts w:ascii="Arial" w:cs="Times New Roman" w:eastAsia="Times New Roman" w:hAnsi="Arial"/>
      <w:b w:val="1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rFonts w:ascii="Cambria" w:cs="Cambria" w:hAnsi="Cambria"/>
      <w:w w:val="100"/>
      <w:position w:val="-1"/>
      <w:sz w:val="22"/>
      <w:szCs w:val="22"/>
      <w:effect w:val="none"/>
      <w:vertAlign w:val="baseline"/>
      <w:cs w:val="0"/>
      <w:em w:val="none"/>
      <w:lang w:bidi="ar-SA" w:val="en-US"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Punti">
    <w:name w:val="Punti"/>
    <w:next w:val="Punti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paragraph" w:styleId="Titolo3">
    <w:name w:val="Titolo3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after="0" w:before="60" w:line="1" w:lineRule="atLeast"/>
      <w:ind w:left="385" w:right="0" w:leftChars="-1" w:rightChars="0" w:hanging="285" w:firstLineChars="-1"/>
      <w:textDirection w:val="btLr"/>
      <w:textAlignment w:val="top"/>
      <w:outlineLvl w:val="0"/>
    </w:pPr>
    <w:rPr>
      <w:rFonts w:ascii="Cambria" w:cs="Cambria" w:hAnsi="Cambria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0"/>
      <w:suppressAutoHyphens w:val="1"/>
      <w:spacing w:after="0" w:before="60" w:line="1" w:lineRule="atLeast"/>
      <w:ind w:left="385" w:right="0" w:leftChars="-1" w:rightChars="0" w:hanging="285" w:firstLineChars="-1"/>
      <w:textDirection w:val="btLr"/>
      <w:textAlignment w:val="top"/>
      <w:outlineLvl w:val="0"/>
    </w:pPr>
    <w:rPr>
      <w:rFonts w:ascii="Cambria" w:cs="Arial" w:hAnsi="Cambria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2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1"/>
    <w:basedOn w:val="Normale"/>
    <w:next w:val="Corpotes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0"/>
      <w:spacing w:after="0" w:before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0" w:before="0" w:line="1" w:lineRule="atLeast"/>
      <w:ind w:left="720" w:right="0" w:leftChars="-1" w:rightChars="0" w:firstLine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rbel" w:cs="Corbel" w:hAnsi="Corbe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essunaspaziatura1">
    <w:name w:val="Nessuna spaziatura1"/>
    <w:next w:val="Nessunaspaziatura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ar-SA" w:val="it-IT"/>
    </w:rPr>
  </w:style>
  <w:style w:type="paragraph" w:styleId="[Normale]">
    <w:name w:val="[Normale]"/>
    <w:next w:val="[Normale]"/>
    <w:autoRedefine w:val="0"/>
    <w:hidden w:val="0"/>
    <w:qFormat w:val="0"/>
    <w:pPr>
      <w:tabs>
        <w:tab w:val="left" w:leader="none" w:pos="1134"/>
        <w:tab w:val="left" w:leader="none" w:pos="2268"/>
        <w:tab w:val="left" w:leader="none" w:pos="3402"/>
        <w:tab w:val="left" w:leader="none" w:pos="4536"/>
        <w:tab w:val="left" w:leader="none" w:pos="5670"/>
        <w:tab w:val="left" w:leader="none" w:pos="6804"/>
        <w:tab w:val="left" w:leader="none" w:pos="7938"/>
        <w:tab w:val="left" w:leader="none" w:pos="9072"/>
        <w:tab w:val="left" w:leader="none" w:pos="10206"/>
        <w:tab w:val="left" w:leader="none" w:pos="11340"/>
        <w:tab w:val="left" w:leader="none" w:pos="12474"/>
        <w:tab w:val="left" w:leader="none" w:pos="13608"/>
        <w:tab w:val="left" w:leader="none" w:pos="14742"/>
        <w:tab w:val="left" w:leader="none" w:pos="1587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eastAsia="Arial" w:hAnsi="Arial"/>
      <w:noProof w:val="1"/>
      <w:w w:val="100"/>
      <w:position w:val="-1"/>
      <w:sz w:val="24"/>
      <w:effect w:val="none"/>
      <w:vertAlign w:val="baseline"/>
      <w:cs w:val="0"/>
      <w:em w:val="none"/>
      <w:lang w:bidi="ar-SA" w:eastAsia="und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aojeMRXo6NRTcTshk3JQQakaNg==">CgMxLjA4AHIhMUd2aEVReVVjN1RjRmltZWprd25ZZ3ZEYzlzU2hXT0hX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2026-09-17T07:31:00Z</dcterms:created>
  <dc:creator>Michele</dc:creator>
</cp:coreProperties>
</file>